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AE8E" w14:textId="77777777" w:rsidR="003938ED" w:rsidRDefault="003938ED" w:rsidP="003938ED">
      <w:pPr>
        <w:pStyle w:val="1"/>
        <w:spacing w:line="276" w:lineRule="auto"/>
        <w:rPr>
          <w:rFonts w:ascii="Arial Black" w:hAnsi="Arial Black"/>
          <w:sz w:val="32"/>
          <w:szCs w:val="32"/>
        </w:rPr>
      </w:pPr>
    </w:p>
    <w:p w14:paraId="38D6874E" w14:textId="7FFE6F3B" w:rsidR="003938ED" w:rsidRDefault="003938ED" w:rsidP="003938ED">
      <w:pPr>
        <w:pStyle w:val="1"/>
        <w:spacing w:line="276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АНКЕТА НА РАЗРАБОТКУ </w:t>
      </w:r>
      <w:r>
        <w:rPr>
          <w:rFonts w:ascii="Arial Black" w:hAnsi="Arial Black"/>
          <w:sz w:val="32"/>
          <w:szCs w:val="32"/>
        </w:rPr>
        <w:t>НАЗВАНИЯ</w:t>
      </w:r>
      <w:r>
        <w:rPr>
          <w:rFonts w:ascii="Arial Black" w:hAnsi="Arial Black"/>
          <w:sz w:val="32"/>
          <w:szCs w:val="32"/>
        </w:rPr>
        <w:t>.</w:t>
      </w:r>
    </w:p>
    <w:p w14:paraId="19118FC8" w14:textId="77777777" w:rsidR="003938ED" w:rsidRDefault="003938ED" w:rsidP="003938ED">
      <w:pPr>
        <w:pStyle w:val="1"/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Данная анкета заполняется для того, чтобы выявить </w:t>
      </w:r>
    </w:p>
    <w:p w14:paraId="51C5BA55" w14:textId="43052ACE" w:rsidR="003938ED" w:rsidRDefault="003938ED" w:rsidP="003938ED">
      <w:pPr>
        <w:pStyle w:val="1"/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основные особенности при разработке </w:t>
      </w:r>
      <w:r>
        <w:rPr>
          <w:rFonts w:ascii="Arial" w:hAnsi="Arial"/>
          <w:sz w:val="32"/>
          <w:szCs w:val="32"/>
        </w:rPr>
        <w:t>названия</w:t>
      </w:r>
      <w:r>
        <w:rPr>
          <w:rFonts w:ascii="Arial" w:hAnsi="Arial"/>
          <w:sz w:val="32"/>
          <w:szCs w:val="32"/>
        </w:rPr>
        <w:t>.</w:t>
      </w:r>
    </w:p>
    <w:p w14:paraId="298A1E14" w14:textId="77777777" w:rsidR="003938ED" w:rsidRDefault="003938ED" w:rsidP="003938ED">
      <w:pPr>
        <w:pStyle w:val="1"/>
        <w:spacing w:line="276" w:lineRule="auto"/>
        <w:rPr>
          <w:rFonts w:ascii="Arial" w:eastAsia="Arial" w:hAnsi="Arial" w:cs="Arial"/>
        </w:rPr>
      </w:pPr>
    </w:p>
    <w:p w14:paraId="32B0BEE2" w14:textId="2471DD63" w:rsidR="003938ED" w:rsidRDefault="003938ED" w:rsidP="003938ED">
      <w:pPr>
        <w:pStyle w:val="1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Задача разработки </w:t>
      </w:r>
      <w:r>
        <w:rPr>
          <w:rFonts w:ascii="Arial" w:hAnsi="Arial"/>
          <w:sz w:val="20"/>
          <w:szCs w:val="20"/>
        </w:rPr>
        <w:t>названия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это</w:t>
      </w:r>
      <w:proofErr w:type="gramEnd"/>
      <w:r>
        <w:rPr>
          <w:rFonts w:ascii="Arial" w:hAnsi="Arial"/>
          <w:sz w:val="20"/>
          <w:szCs w:val="20"/>
        </w:rPr>
        <w:t xml:space="preserve"> поиск или создание такого слова или словосочетания, которое не только отражало бы идею и характер компании, но также являлось бы простым, ярким и запоминающимся.</w:t>
      </w:r>
    </w:p>
    <w:p w14:paraId="4197A0DE" w14:textId="77777777" w:rsidR="003938ED" w:rsidRPr="005D5491" w:rsidRDefault="003938ED" w:rsidP="003938ED">
      <w:pPr>
        <w:pStyle w:val="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81AAB6" w14:textId="45306D64" w:rsidR="003938ED" w:rsidRPr="005D5491" w:rsidRDefault="003938ED" w:rsidP="003938ED">
      <w:pPr>
        <w:pStyle w:val="A7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Как Вы «лодку» назовете, так она и поплывет. Название компании </w:t>
      </w:r>
      <w:r>
        <w:rPr>
          <w:rFonts w:eastAsia="Arial Unicode MS" w:cs="Arial Unicode MS"/>
          <w:sz w:val="24"/>
          <w:szCs w:val="24"/>
        </w:rPr>
        <w:t>— это</w:t>
      </w:r>
      <w:r>
        <w:rPr>
          <w:rFonts w:eastAsia="Arial Unicode MS" w:cs="Arial Unicode MS"/>
          <w:sz w:val="24"/>
          <w:szCs w:val="24"/>
        </w:rPr>
        <w:t xml:space="preserve"> один из главных шагов на пути компании к успеху.</w:t>
      </w:r>
    </w:p>
    <w:tbl>
      <w:tblPr>
        <w:tblStyle w:val="TableNormal"/>
        <w:tblW w:w="9472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2"/>
      </w:tblGrid>
      <w:tr w:rsidR="003938ED" w14:paraId="046ACB50" w14:textId="77777777" w:rsidTr="003938ED">
        <w:trPr>
          <w:trHeight w:val="916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235" w:type="dxa"/>
              <w:bottom w:w="80" w:type="dxa"/>
              <w:right w:w="280" w:type="dxa"/>
            </w:tcMar>
            <w:vAlign w:val="center"/>
          </w:tcPr>
          <w:p w14:paraId="7D7ECC26" w14:textId="7D0703CC" w:rsidR="003938ED" w:rsidRPr="003938ED" w:rsidRDefault="003938ED" w:rsidP="00575917">
            <w:pPr>
              <w:pStyle w:val="1"/>
              <w:suppressAutoHyphens w:val="0"/>
              <w:spacing w:line="276" w:lineRule="auto"/>
              <w:ind w:left="155" w:right="200"/>
              <w:rPr>
                <w:i/>
                <w:iCs/>
              </w:rPr>
            </w:pPr>
            <w:r w:rsidRPr="003938ED">
              <w:rPr>
                <w:rFonts w:ascii="Arial" w:hAnsi="Arial"/>
                <w:b/>
                <w:bCs/>
                <w:i/>
                <w:iCs/>
              </w:rPr>
              <w:t>Важно!</w:t>
            </w:r>
            <w:r w:rsidRPr="003938ED">
              <w:rPr>
                <w:rFonts w:ascii="Arial" w:hAnsi="Arial"/>
                <w:i/>
                <w:iCs/>
              </w:rPr>
              <w:t xml:space="preserve"> Как можно полно заполнить Анкету. От того, насколько правильно мы поймем задачу на разработку будет зависеть, насколько будущ</w:t>
            </w:r>
            <w:r>
              <w:rPr>
                <w:rFonts w:ascii="Arial" w:hAnsi="Arial"/>
                <w:i/>
                <w:iCs/>
              </w:rPr>
              <w:t>ее</w:t>
            </w:r>
            <w:r w:rsidRPr="003938ED"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название</w:t>
            </w:r>
            <w:r w:rsidRPr="003938ED">
              <w:rPr>
                <w:rFonts w:ascii="Arial" w:hAnsi="Arial"/>
                <w:i/>
                <w:iCs/>
              </w:rPr>
              <w:t xml:space="preserve"> будет соответствовать вашим ожиданиям. Заполните, пожалуйста, развернуто.</w:t>
            </w:r>
          </w:p>
        </w:tc>
      </w:tr>
      <w:tr w:rsidR="003938ED" w14:paraId="6361C240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67922" w14:textId="3282D925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1. Наименование вашей компании (</w:t>
            </w:r>
            <w:r>
              <w:rPr>
                <w:sz w:val="24"/>
                <w:szCs w:val="24"/>
              </w:rPr>
              <w:t>включая юр. форму</w:t>
            </w:r>
            <w:r>
              <w:rPr>
                <w:sz w:val="24"/>
                <w:szCs w:val="24"/>
              </w:rPr>
              <w:t xml:space="preserve"> ООО или ЗАО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38ED" w14:paraId="3A575340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F43B" w14:textId="77777777" w:rsidR="003938ED" w:rsidRDefault="003938ED" w:rsidP="00575917"/>
        </w:tc>
      </w:tr>
      <w:tr w:rsidR="003938ED" w14:paraId="7A2803C9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19398" w14:textId="4C97E5C8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Контактные лица,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отвечающие за проект </w:t>
            </w:r>
            <w:r>
              <w:rPr>
                <w:sz w:val="24"/>
                <w:szCs w:val="24"/>
              </w:rPr>
              <w:t>и их e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938ED" w14:paraId="0DB95FF6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207E" w14:textId="77777777" w:rsidR="003938ED" w:rsidRDefault="003938ED" w:rsidP="00575917"/>
        </w:tc>
      </w:tr>
      <w:tr w:rsidR="003938ED" w14:paraId="5C1A41AC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32049" w14:textId="690698F1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3. Описание сферы деятельности</w:t>
            </w:r>
            <w:r>
              <w:rPr>
                <w:sz w:val="24"/>
                <w:szCs w:val="24"/>
              </w:rPr>
              <w:t>:</w:t>
            </w:r>
          </w:p>
        </w:tc>
      </w:tr>
      <w:tr w:rsidR="003938ED" w14:paraId="6661607A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4351" w14:textId="77777777" w:rsidR="003938ED" w:rsidRDefault="003938ED" w:rsidP="00575917"/>
        </w:tc>
      </w:tr>
      <w:tr w:rsidR="003938ED" w14:paraId="7D0D162E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1172" w14:textId="3D264D70" w:rsidR="003938ED" w:rsidRP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4. Целевая аудитория (подробно</w:t>
            </w:r>
            <w:r>
              <w:rPr>
                <w:sz w:val="24"/>
                <w:szCs w:val="24"/>
              </w:rPr>
              <w:t xml:space="preserve"> и по каждой отдельно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3938ED" w14:paraId="283337D8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E5C2" w14:textId="77777777" w:rsidR="003938ED" w:rsidRDefault="003938ED" w:rsidP="00575917"/>
        </w:tc>
      </w:tr>
      <w:tr w:rsidR="003938ED" w14:paraId="146BABA4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2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21064" w14:textId="01758D25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5. Ценовая категория товара бренда</w:t>
            </w:r>
            <w:r>
              <w:rPr>
                <w:sz w:val="24"/>
                <w:szCs w:val="24"/>
              </w:rPr>
              <w:t>:</w:t>
            </w:r>
          </w:p>
        </w:tc>
      </w:tr>
      <w:tr w:rsidR="003938ED" w14:paraId="1B30F5A8" w14:textId="77777777" w:rsidTr="003938ED">
        <w:trPr>
          <w:trHeight w:val="580"/>
        </w:trPr>
        <w:tc>
          <w:tcPr>
            <w:tcW w:w="9472" w:type="dxa"/>
            <w:tcBorders>
              <w:top w:val="single" w:sz="2" w:space="0" w:color="008080"/>
              <w:left w:val="single" w:sz="2" w:space="0" w:color="008080"/>
              <w:bottom w:val="single" w:sz="4" w:space="0" w:color="000000"/>
              <w:right w:val="single" w:sz="2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467DB" w14:textId="77777777" w:rsidR="003938ED" w:rsidRDefault="003938ED" w:rsidP="00575917"/>
        </w:tc>
      </w:tr>
      <w:tr w:rsidR="003938ED" w14:paraId="62CFBA3D" w14:textId="77777777" w:rsidTr="003938ED">
        <w:trPr>
          <w:trHeight w:val="585"/>
        </w:trPr>
        <w:tc>
          <w:tcPr>
            <w:tcW w:w="9472" w:type="dxa"/>
            <w:tcBorders>
              <w:top w:val="single" w:sz="4" w:space="0" w:color="000000"/>
              <w:left w:val="single" w:sz="2" w:space="0" w:color="008080"/>
              <w:bottom w:val="single" w:sz="2" w:space="0" w:color="008080"/>
              <w:right w:val="single" w:sz="2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F13E" w14:textId="445BBF58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lastRenderedPageBreak/>
              <w:t>6. Какие мысли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вызывать</w:t>
            </w:r>
            <w:r>
              <w:rPr>
                <w:sz w:val="24"/>
                <w:szCs w:val="24"/>
              </w:rPr>
              <w:t xml:space="preserve"> разработанное название</w:t>
            </w:r>
            <w:r>
              <w:rPr>
                <w:sz w:val="24"/>
                <w:szCs w:val="24"/>
              </w:rPr>
              <w:t>?</w:t>
            </w:r>
          </w:p>
        </w:tc>
      </w:tr>
      <w:tr w:rsidR="003938ED" w14:paraId="71D20C00" w14:textId="77777777" w:rsidTr="003938ED">
        <w:trPr>
          <w:trHeight w:val="580"/>
        </w:trPr>
        <w:tc>
          <w:tcPr>
            <w:tcW w:w="9472" w:type="dxa"/>
            <w:tcBorders>
              <w:top w:val="single" w:sz="2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AF18" w14:textId="77777777" w:rsidR="003938ED" w:rsidRDefault="003938ED" w:rsidP="00575917"/>
        </w:tc>
      </w:tr>
      <w:tr w:rsidR="003938ED" w14:paraId="3E2E0FC0" w14:textId="77777777" w:rsidTr="003938ED">
        <w:trPr>
          <w:trHeight w:val="59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4580" w14:textId="31C60590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7. Список примеров</w:t>
            </w:r>
            <w:r>
              <w:rPr>
                <w:sz w:val="24"/>
                <w:szCs w:val="24"/>
              </w:rPr>
              <w:t xml:space="preserve"> названий </w:t>
            </w:r>
            <w:proofErr w:type="spellStart"/>
            <w:r>
              <w:rPr>
                <w:sz w:val="24"/>
                <w:szCs w:val="24"/>
              </w:rPr>
              <w:t>компанй</w:t>
            </w:r>
            <w:proofErr w:type="spellEnd"/>
            <w:r>
              <w:rPr>
                <w:sz w:val="24"/>
                <w:szCs w:val="24"/>
              </w:rPr>
              <w:t>, которые вам нравятся и объяснения почему (можно даже по другой тематике)</w:t>
            </w:r>
            <w:r>
              <w:rPr>
                <w:sz w:val="24"/>
                <w:szCs w:val="24"/>
              </w:rPr>
              <w:t>:</w:t>
            </w:r>
          </w:p>
        </w:tc>
      </w:tr>
      <w:tr w:rsidR="003938ED" w14:paraId="286FBB2E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00D6" w14:textId="77777777" w:rsidR="003938ED" w:rsidRDefault="003938ED" w:rsidP="00575917"/>
        </w:tc>
      </w:tr>
      <w:tr w:rsidR="003938ED" w14:paraId="1E1D507F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9858" w14:textId="56B354D2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 xml:space="preserve">8. Примеры </w:t>
            </w:r>
            <w:r>
              <w:rPr>
                <w:sz w:val="24"/>
                <w:szCs w:val="24"/>
              </w:rPr>
              <w:t>названий</w:t>
            </w:r>
            <w:r>
              <w:rPr>
                <w:sz w:val="24"/>
                <w:szCs w:val="24"/>
              </w:rPr>
              <w:t xml:space="preserve"> компаний, который вам не нравятся и почему</w:t>
            </w:r>
            <w:r>
              <w:rPr>
                <w:sz w:val="24"/>
                <w:szCs w:val="24"/>
              </w:rPr>
              <w:t>:</w:t>
            </w:r>
          </w:p>
        </w:tc>
      </w:tr>
      <w:tr w:rsidR="003938ED" w14:paraId="26BD1DF9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DA85" w14:textId="77777777" w:rsidR="003938ED" w:rsidRDefault="003938ED" w:rsidP="00575917"/>
        </w:tc>
      </w:tr>
      <w:tr w:rsidR="003938ED" w14:paraId="18363605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3A463" w14:textId="77777777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9. Может ли название состоять из 1 или двух букв?</w:t>
            </w:r>
          </w:p>
        </w:tc>
      </w:tr>
      <w:tr w:rsidR="003938ED" w14:paraId="4294C3BC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31F4D" w14:textId="77777777" w:rsidR="003938ED" w:rsidRDefault="003938ED" w:rsidP="00575917"/>
        </w:tc>
      </w:tr>
      <w:tr w:rsidR="003938ED" w14:paraId="27119FDB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D963" w14:textId="77777777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10. На каком языке название может быть написано?</w:t>
            </w:r>
          </w:p>
        </w:tc>
      </w:tr>
      <w:tr w:rsidR="003938ED" w14:paraId="0E9F3B26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2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55D2" w14:textId="77777777" w:rsidR="003938ED" w:rsidRDefault="003938ED" w:rsidP="00575917"/>
        </w:tc>
      </w:tr>
      <w:tr w:rsidR="003938ED" w14:paraId="3BA05116" w14:textId="77777777" w:rsidTr="003938ED">
        <w:trPr>
          <w:trHeight w:val="580"/>
        </w:trPr>
        <w:tc>
          <w:tcPr>
            <w:tcW w:w="9472" w:type="dxa"/>
            <w:tcBorders>
              <w:top w:val="single" w:sz="2" w:space="0" w:color="008080"/>
              <w:left w:val="single" w:sz="2" w:space="0" w:color="008080"/>
              <w:bottom w:val="single" w:sz="4" w:space="0" w:color="000000"/>
              <w:right w:val="single" w:sz="2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DCD3" w14:textId="38C9D48E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>11. Ваши основные конкуренты</w:t>
            </w:r>
            <w:r>
              <w:rPr>
                <w:sz w:val="24"/>
                <w:szCs w:val="24"/>
              </w:rPr>
              <w:t>:</w:t>
            </w:r>
          </w:p>
        </w:tc>
      </w:tr>
      <w:tr w:rsidR="003938ED" w14:paraId="6FB9581F" w14:textId="77777777" w:rsidTr="003938ED">
        <w:trPr>
          <w:trHeight w:val="580"/>
        </w:trPr>
        <w:tc>
          <w:tcPr>
            <w:tcW w:w="9472" w:type="dxa"/>
            <w:tcBorders>
              <w:top w:val="single" w:sz="2" w:space="0" w:color="008080"/>
              <w:left w:val="single" w:sz="2" w:space="0" w:color="008080"/>
              <w:bottom w:val="single" w:sz="4" w:space="0" w:color="000000"/>
              <w:right w:val="single" w:sz="2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88F2" w14:textId="77777777" w:rsidR="003938ED" w:rsidRDefault="003938ED" w:rsidP="00575917">
            <w:pPr>
              <w:pStyle w:val="a8"/>
              <w:rPr>
                <w:sz w:val="24"/>
                <w:szCs w:val="24"/>
              </w:rPr>
            </w:pPr>
          </w:p>
        </w:tc>
      </w:tr>
      <w:tr w:rsidR="003938ED" w14:paraId="5526A166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BAADC" w14:textId="27F4FE3A" w:rsidR="003938ED" w:rsidRDefault="003938ED" w:rsidP="00575917">
            <w:pPr>
              <w:pStyle w:val="a8"/>
            </w:pPr>
            <w:r>
              <w:rPr>
                <w:sz w:val="24"/>
                <w:szCs w:val="24"/>
              </w:rPr>
              <w:t xml:space="preserve">13. Дополнительная </w:t>
            </w:r>
            <w:r>
              <w:rPr>
                <w:sz w:val="24"/>
                <w:szCs w:val="24"/>
              </w:rPr>
              <w:t xml:space="preserve">любая </w:t>
            </w:r>
            <w:r>
              <w:rPr>
                <w:sz w:val="24"/>
                <w:szCs w:val="24"/>
              </w:rPr>
              <w:t>информация:</w:t>
            </w:r>
          </w:p>
        </w:tc>
      </w:tr>
      <w:tr w:rsidR="003938ED" w14:paraId="1FC1D015" w14:textId="77777777" w:rsidTr="003938ED">
        <w:trPr>
          <w:trHeight w:val="575"/>
        </w:trPr>
        <w:tc>
          <w:tcPr>
            <w:tcW w:w="9472" w:type="dxa"/>
            <w:tcBorders>
              <w:top w:val="single" w:sz="1" w:space="0" w:color="008080"/>
              <w:left w:val="single" w:sz="1" w:space="0" w:color="008080"/>
              <w:bottom w:val="single" w:sz="1" w:space="0" w:color="008080"/>
              <w:right w:val="single" w:sz="1" w:space="0" w:color="0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99F9" w14:textId="77777777" w:rsidR="003938ED" w:rsidRDefault="003938ED" w:rsidP="00575917"/>
        </w:tc>
      </w:tr>
    </w:tbl>
    <w:p w14:paraId="69587B4F" w14:textId="77777777" w:rsidR="003938ED" w:rsidRDefault="003938ED" w:rsidP="003938ED">
      <w:pPr>
        <w:pStyle w:val="A7"/>
        <w:widowControl w:val="0"/>
        <w:spacing w:line="240" w:lineRule="auto"/>
        <w:ind w:left="55" w:hanging="55"/>
      </w:pPr>
    </w:p>
    <w:p w14:paraId="027F830F" w14:textId="77777777" w:rsidR="003938ED" w:rsidRDefault="003938ED" w:rsidP="003938ED">
      <w:pPr>
        <w:pStyle w:val="A7"/>
        <w:widowControl w:val="0"/>
        <w:spacing w:line="240" w:lineRule="auto"/>
        <w:ind w:left="55" w:hanging="55"/>
      </w:pPr>
      <w:r>
        <w:t xml:space="preserve">Вы справились! Спасибо за заполнение Анкеты. </w:t>
      </w:r>
    </w:p>
    <w:p w14:paraId="70D38580" w14:textId="77777777" w:rsidR="003938ED" w:rsidRDefault="003938ED" w:rsidP="003938ED">
      <w:pPr>
        <w:rPr>
          <w:rFonts w:cs="Arial"/>
        </w:rPr>
      </w:pPr>
    </w:p>
    <w:p w14:paraId="7DB58266" w14:textId="77777777" w:rsidR="003938ED" w:rsidRPr="00B0373A" w:rsidRDefault="003938ED" w:rsidP="003938ED">
      <w:pPr>
        <w:rPr>
          <w:rFonts w:cs="Arial"/>
        </w:rPr>
      </w:pPr>
      <w:r w:rsidRPr="00B0373A">
        <w:rPr>
          <w:rFonts w:cs="Arial"/>
        </w:rPr>
        <w:t xml:space="preserve">Перешлите данную анкету на </w:t>
      </w:r>
      <w:r>
        <w:rPr>
          <w:rFonts w:cs="Arial"/>
          <w:lang w:val="en-US"/>
        </w:rPr>
        <w:t>email</w:t>
      </w:r>
      <w:r>
        <w:rPr>
          <w:rFonts w:cs="Arial"/>
        </w:rPr>
        <w:t>:</w:t>
      </w:r>
      <w:r w:rsidRPr="0096285D">
        <w:rPr>
          <w:rFonts w:cs="Arial"/>
        </w:rPr>
        <w:t xml:space="preserve"> </w:t>
      </w:r>
      <w:r>
        <w:rPr>
          <w:rFonts w:cs="Arial"/>
          <w:lang w:val="en-US"/>
        </w:rPr>
        <w:t>office</w:t>
      </w:r>
      <w:r w:rsidRPr="00DF02ED">
        <w:rPr>
          <w:rFonts w:cs="Arial"/>
        </w:rPr>
        <w:t>@</w:t>
      </w:r>
      <w:r>
        <w:rPr>
          <w:rFonts w:cs="Arial"/>
          <w:lang w:val="en-US"/>
        </w:rPr>
        <w:t>b</w:t>
      </w:r>
      <w:r w:rsidRPr="00DF02ED">
        <w:rPr>
          <w:rFonts w:cs="Arial"/>
        </w:rPr>
        <w:t>-</w:t>
      </w:r>
      <w:r>
        <w:rPr>
          <w:rFonts w:cs="Arial"/>
          <w:lang w:val="en-US"/>
        </w:rPr>
        <w:t>art</w:t>
      </w:r>
      <w:r w:rsidRPr="00DF02ED">
        <w:rPr>
          <w:rFonts w:cs="Arial"/>
        </w:rPr>
        <w:t>.</w:t>
      </w:r>
      <w:proofErr w:type="spellStart"/>
      <w:r>
        <w:rPr>
          <w:rFonts w:cs="Arial"/>
          <w:lang w:val="en-US"/>
        </w:rPr>
        <w:t>ru</w:t>
      </w:r>
      <w:proofErr w:type="spellEnd"/>
      <w:r w:rsidRPr="00B0373A">
        <w:rPr>
          <w:rFonts w:cs="Arial"/>
        </w:rPr>
        <w:t xml:space="preserve"> </w:t>
      </w:r>
    </w:p>
    <w:p w14:paraId="37588069" w14:textId="77777777" w:rsidR="003938ED" w:rsidRDefault="003938ED" w:rsidP="003938ED">
      <w:pPr>
        <w:pStyle w:val="A7"/>
        <w:widowControl w:val="0"/>
        <w:spacing w:line="240" w:lineRule="auto"/>
        <w:ind w:left="55" w:hanging="55"/>
      </w:pPr>
    </w:p>
    <w:p w14:paraId="591DC42F" w14:textId="77777777" w:rsidR="00BB10B3" w:rsidRDefault="00BB10B3"/>
    <w:sectPr w:rsidR="00BB10B3" w:rsidSect="00C12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6FBD" w14:textId="77777777" w:rsidR="007A6156" w:rsidRDefault="007A6156" w:rsidP="00C77BA2">
      <w:pPr>
        <w:spacing w:after="0" w:line="240" w:lineRule="auto"/>
      </w:pPr>
      <w:r>
        <w:separator/>
      </w:r>
    </w:p>
  </w:endnote>
  <w:endnote w:type="continuationSeparator" w:id="0">
    <w:p w14:paraId="528D36C6" w14:textId="77777777" w:rsidR="007A6156" w:rsidRDefault="007A6156" w:rsidP="00C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3824" w14:textId="77777777" w:rsidR="00E16E90" w:rsidRDefault="00E16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C6045" w14:textId="77777777" w:rsidR="00C77BA2" w:rsidRDefault="00C77BA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3687C" wp14:editId="76BC42DF">
          <wp:simplePos x="0" y="0"/>
          <wp:positionH relativeFrom="margin">
            <wp:align>center</wp:align>
          </wp:positionH>
          <wp:positionV relativeFrom="page">
            <wp:posOffset>9667875</wp:posOffset>
          </wp:positionV>
          <wp:extent cx="5906770" cy="679450"/>
          <wp:effectExtent l="0" t="0" r="0" b="635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CBED" w14:textId="77777777" w:rsidR="00E16E90" w:rsidRDefault="00E16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19FA" w14:textId="77777777" w:rsidR="007A6156" w:rsidRDefault="007A6156" w:rsidP="00C77BA2">
      <w:pPr>
        <w:spacing w:after="0" w:line="240" w:lineRule="auto"/>
      </w:pPr>
      <w:r>
        <w:separator/>
      </w:r>
    </w:p>
  </w:footnote>
  <w:footnote w:type="continuationSeparator" w:id="0">
    <w:p w14:paraId="2FC221C3" w14:textId="77777777" w:rsidR="007A6156" w:rsidRDefault="007A6156" w:rsidP="00C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B91F" w14:textId="77777777" w:rsidR="00E16E90" w:rsidRDefault="00E16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8378" w14:textId="768F7834" w:rsidR="00C77BA2" w:rsidRDefault="00E16E90">
    <w:pPr>
      <w:pStyle w:val="a3"/>
    </w:pPr>
    <w:r>
      <w:rPr>
        <w:noProof/>
      </w:rPr>
      <w:drawing>
        <wp:inline distT="0" distB="0" distL="0" distR="0" wp14:anchorId="449F0805" wp14:editId="3EFC77DF">
          <wp:extent cx="5876544" cy="475488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54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44C6" w14:textId="77777777" w:rsidR="00E16E90" w:rsidRDefault="00E16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A2"/>
    <w:rsid w:val="003938ED"/>
    <w:rsid w:val="00421972"/>
    <w:rsid w:val="005849DB"/>
    <w:rsid w:val="007A6156"/>
    <w:rsid w:val="00BB10B3"/>
    <w:rsid w:val="00C12E74"/>
    <w:rsid w:val="00C77BA2"/>
    <w:rsid w:val="00CC7500"/>
    <w:rsid w:val="00E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06AC2"/>
  <w15:chartTrackingRefBased/>
  <w15:docId w15:val="{5288EF6B-9E33-4467-B881-737EBEBA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BA2"/>
  </w:style>
  <w:style w:type="paragraph" w:styleId="a5">
    <w:name w:val="footer"/>
    <w:basedOn w:val="a"/>
    <w:link w:val="a6"/>
    <w:uiPriority w:val="99"/>
    <w:unhideWhenUsed/>
    <w:rsid w:val="00C7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BA2"/>
  </w:style>
  <w:style w:type="table" w:customStyle="1" w:styleId="TableNormal">
    <w:name w:val="Table Normal"/>
    <w:rsid w:val="00393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3938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A7">
    <w:name w:val="Основной текст A"/>
    <w:rsid w:val="003938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a8">
    <w:name w:val="Содержимое таблицы"/>
    <w:rsid w:val="003938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E564-1BB4-4308-9A62-664EE4E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Астрелин</cp:lastModifiedBy>
  <cp:revision>3</cp:revision>
  <dcterms:created xsi:type="dcterms:W3CDTF">2020-02-10T09:23:00Z</dcterms:created>
  <dcterms:modified xsi:type="dcterms:W3CDTF">2020-11-21T08:56:00Z</dcterms:modified>
</cp:coreProperties>
</file>